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Trabalho de Pesquisa ou Relato de Produção Artística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TÍTULO DO RESUMO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left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Resumo</w:t>
      </w:r>
    </w:p>
    <w:p w:rsidR="00000000" w:rsidDel="00000000" w:rsidP="00000000" w:rsidRDefault="00000000" w:rsidRPr="00000000" w14:paraId="00000007">
      <w:pPr>
        <w:jc w:val="left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Texto do resumo (até 150 palavras) seguindo a ABNT, contendo breve contexto e sendo estruturado em: questão norteadora, objetivo, metodologia, resultados (iniciais ou finais) e considerações finais.</w:t>
      </w:r>
    </w:p>
    <w:p w:rsidR="00000000" w:rsidDel="00000000" w:rsidP="00000000" w:rsidRDefault="00000000" w:rsidRPr="00000000" w14:paraId="00000009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Palavras-chave: máximo 4 palavras-chaves dividas por “;”.</w:t>
      </w:r>
    </w:p>
    <w:p w:rsidR="00000000" w:rsidDel="00000000" w:rsidP="00000000" w:rsidRDefault="00000000" w:rsidRPr="00000000" w14:paraId="0000000B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left"/>
        <w:rPr>
          <w:rFonts w:ascii="Times New Roman" w:cs="Times New Roman" w:eastAsia="Times New Roman" w:hAnsi="Times New Roman"/>
          <w:b w:val="1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Abstract</w:t>
      </w:r>
    </w:p>
    <w:p w:rsidR="00000000" w:rsidDel="00000000" w:rsidP="00000000" w:rsidRDefault="00000000" w:rsidRPr="00000000" w14:paraId="0000000E">
      <w:pPr>
        <w:jc w:val="left"/>
        <w:rPr>
          <w:rFonts w:ascii="Times New Roman" w:cs="Times New Roman" w:eastAsia="Times New Roman" w:hAnsi="Times New Roman"/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Abstract up to 150 words following ABNT, with contextualisation being structured with: guiding research question, objective, methodology, results (beginning or final) and final considerations.</w:t>
      </w:r>
    </w:p>
    <w:p w:rsidR="00000000" w:rsidDel="00000000" w:rsidP="00000000" w:rsidRDefault="00000000" w:rsidRPr="00000000" w14:paraId="00000010">
      <w:pPr>
        <w:jc w:val="left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left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Key-words: up to 4 key-words separated by “;”.</w:t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ind w:left="-1417.3228346456694" w:right="-1440" w:firstLine="0"/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-939635</wp:posOffset>
          </wp:positionH>
          <wp:positionV relativeFrom="paragraph">
            <wp:posOffset>-342897</wp:posOffset>
          </wp:positionV>
          <wp:extent cx="7605713" cy="1908479"/>
          <wp:effectExtent b="0" l="0" r="0" t="0"/>
          <wp:wrapTopAndBottom distB="114300" distT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64" l="0" r="0" t="64"/>
                  <a:stretch>
                    <a:fillRect/>
                  </a:stretch>
                </pic:blipFill>
                <pic:spPr>
                  <a:xfrm>
                    <a:off x="0" y="0"/>
                    <a:ext cx="7605713" cy="1908479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e1gMClVCILhGlSjNO3ug/p4IuA==">CgMxLjA4AHIhMUx4QTYwZTN0Rk1VWnpJeDU4NHU1YnNIS1pQMno2blZD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